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C9" w:rsidRPr="00E2797B" w:rsidRDefault="00E25FC9" w:rsidP="00FA3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97B">
        <w:rPr>
          <w:rFonts w:ascii="Times New Roman" w:hAnsi="Times New Roman" w:cs="Times New Roman"/>
          <w:b/>
          <w:sz w:val="28"/>
          <w:szCs w:val="28"/>
        </w:rPr>
        <w:t>Газовые баллоны.</w:t>
      </w:r>
    </w:p>
    <w:p w:rsidR="00E25FC9" w:rsidRPr="00E2797B" w:rsidRDefault="00E25FC9" w:rsidP="00E25FC9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Для установки газового баллона члену садоводческого товарищества необходимо заключить договор на установку газового баллона с УП «</w:t>
      </w:r>
      <w:proofErr w:type="spellStart"/>
      <w:r w:rsidRPr="00E2797B">
        <w:rPr>
          <w:rFonts w:ascii="Times New Roman" w:hAnsi="Times New Roman" w:cs="Times New Roman"/>
        </w:rPr>
        <w:t>Мингаз</w:t>
      </w:r>
      <w:proofErr w:type="spellEnd"/>
      <w:r w:rsidRPr="00E2797B">
        <w:rPr>
          <w:rFonts w:ascii="Times New Roman" w:hAnsi="Times New Roman" w:cs="Times New Roman"/>
        </w:rPr>
        <w:t>».</w:t>
      </w:r>
    </w:p>
    <w:p w:rsidR="00E25FC9" w:rsidRPr="00E2797B" w:rsidRDefault="00E25FC9" w:rsidP="00E25FC9">
      <w:pPr>
        <w:jc w:val="both"/>
        <w:rPr>
          <w:rFonts w:ascii="Times New Roman" w:hAnsi="Times New Roman" w:cs="Times New Roman"/>
          <w:i/>
          <w:u w:val="single"/>
        </w:rPr>
      </w:pPr>
      <w:r w:rsidRPr="00E2797B">
        <w:rPr>
          <w:rFonts w:ascii="Times New Roman" w:hAnsi="Times New Roman" w:cs="Times New Roman"/>
          <w:i/>
          <w:u w:val="single"/>
        </w:rPr>
        <w:t>Для заключения договора при себе необходимо иметь:</w:t>
      </w:r>
      <w:bookmarkStart w:id="0" w:name="_GoBack"/>
      <w:bookmarkEnd w:id="0"/>
    </w:p>
    <w:p w:rsidR="00E25FC9" w:rsidRPr="00E2797B" w:rsidRDefault="00E25FC9" w:rsidP="00E25FC9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1.</w:t>
      </w:r>
      <w:r w:rsidRPr="00E2797B">
        <w:rPr>
          <w:rFonts w:ascii="Times New Roman" w:hAnsi="Times New Roman" w:cs="Times New Roman"/>
        </w:rPr>
        <w:tab/>
        <w:t>Личный паспорт домовладельца;</w:t>
      </w:r>
    </w:p>
    <w:p w:rsidR="00E25FC9" w:rsidRPr="00E2797B" w:rsidRDefault="00E25FC9" w:rsidP="00E25FC9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2.</w:t>
      </w:r>
      <w:r w:rsidRPr="00E2797B">
        <w:rPr>
          <w:rFonts w:ascii="Times New Roman" w:hAnsi="Times New Roman" w:cs="Times New Roman"/>
        </w:rPr>
        <w:tab/>
        <w:t xml:space="preserve">Технический паспорт (ведомость </w:t>
      </w:r>
      <w:proofErr w:type="spellStart"/>
      <w:r w:rsidRPr="00E2797B">
        <w:rPr>
          <w:rFonts w:ascii="Times New Roman" w:hAnsi="Times New Roman" w:cs="Times New Roman"/>
        </w:rPr>
        <w:t>техническиx</w:t>
      </w:r>
      <w:proofErr w:type="spellEnd"/>
      <w:r w:rsidRPr="00E2797B">
        <w:rPr>
          <w:rFonts w:ascii="Times New Roman" w:hAnsi="Times New Roman" w:cs="Times New Roman"/>
        </w:rPr>
        <w:t xml:space="preserve"> характеристик) на жилой дом или проект на дом (для вновь строящихся объектов);</w:t>
      </w:r>
    </w:p>
    <w:p w:rsidR="00E25FC9" w:rsidRPr="00E2797B" w:rsidRDefault="00E25FC9" w:rsidP="00E25FC9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3.</w:t>
      </w:r>
      <w:r w:rsidRPr="00E2797B">
        <w:rPr>
          <w:rFonts w:ascii="Times New Roman" w:hAnsi="Times New Roman" w:cs="Times New Roman"/>
        </w:rPr>
        <w:tab/>
        <w:t>Свидетельство о государственной регистрации.</w:t>
      </w:r>
    </w:p>
    <w:p w:rsidR="00E25FC9" w:rsidRPr="00E2797B" w:rsidRDefault="00E25FC9" w:rsidP="00E2797B">
      <w:pPr>
        <w:jc w:val="both"/>
        <w:rPr>
          <w:rFonts w:ascii="Times New Roman" w:hAnsi="Times New Roman" w:cs="Times New Roman"/>
          <w:b/>
          <w:u w:val="single"/>
        </w:rPr>
      </w:pPr>
      <w:r w:rsidRPr="00E2797B">
        <w:rPr>
          <w:rFonts w:ascii="Times New Roman" w:hAnsi="Times New Roman" w:cs="Times New Roman"/>
          <w:b/>
          <w:u w:val="single"/>
        </w:rPr>
        <w:t xml:space="preserve">Без договора газовые баллоны </w:t>
      </w:r>
      <w:r w:rsidR="00E2797B" w:rsidRPr="00E2797B">
        <w:rPr>
          <w:rFonts w:ascii="Times New Roman" w:hAnsi="Times New Roman" w:cs="Times New Roman"/>
          <w:b/>
          <w:u w:val="single"/>
        </w:rPr>
        <w:t>устанавливать ЗАПРЕЩЕНО!</w:t>
      </w:r>
    </w:p>
    <w:p w:rsidR="00CE0D2E" w:rsidRPr="00E2797B" w:rsidRDefault="00CE0D2E" w:rsidP="00FA30CF">
      <w:pPr>
        <w:jc w:val="center"/>
        <w:rPr>
          <w:rFonts w:ascii="Times New Roman" w:hAnsi="Times New Roman" w:cs="Times New Roman"/>
          <w:b/>
        </w:rPr>
      </w:pPr>
      <w:r w:rsidRPr="00E2797B">
        <w:rPr>
          <w:rFonts w:ascii="Times New Roman" w:hAnsi="Times New Roman" w:cs="Times New Roman"/>
          <w:b/>
        </w:rPr>
        <w:t>СН 4.03.01-2019 80 14.6 СТРОИТЕЛЬНЫЕ НОРМЫ РЕСПУБЛИКИ БЕЛАРУСЬ СН 4.03.01-2019 ГАЗОРАСПРЕДЕЛЕНИЕ И ГАЗОПОТРЕБЛЕНИЕ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  <w:b/>
        </w:rPr>
      </w:pPr>
      <w:r w:rsidRPr="00E2797B">
        <w:rPr>
          <w:rFonts w:ascii="Times New Roman" w:hAnsi="Times New Roman" w:cs="Times New Roman"/>
          <w:b/>
        </w:rPr>
        <w:t>Индивидуальные баллонные установки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14.6.1 Индивидуальной баллонной установкой следует считать установку газоснабжения СУГ, в состав которой входит не более двух 50-литровых баллонов. Газоснабжение жилых домов от индивидуальной баллонной установки возможно только для целей приготовления пищи.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14.6.2 Индивидуальные баллонные установки могут предусматриваться как снаружи, так и внутри зданий. Размещение баллонов внутри жилых зданий не допускается. При наружной установке баллона(-</w:t>
      </w:r>
      <w:proofErr w:type="spellStart"/>
      <w:r w:rsidRPr="00E2797B">
        <w:rPr>
          <w:rFonts w:ascii="Times New Roman" w:hAnsi="Times New Roman" w:cs="Times New Roman"/>
        </w:rPr>
        <w:t>ов</w:t>
      </w:r>
      <w:proofErr w:type="spellEnd"/>
      <w:r w:rsidRPr="00E2797B">
        <w:rPr>
          <w:rFonts w:ascii="Times New Roman" w:hAnsi="Times New Roman" w:cs="Times New Roman"/>
        </w:rPr>
        <w:t>) его (их) следует размещать в несгораемом шкафу у стены здания. Расстояние по горизонтали от шкафа до окон и дверей должно быть не менее 0,5 м; до окон и дверей подвалов, цокольных этажей, колодцев подземных коммуникаций и выгребных ям — не менее 3 м. Высота основания под шкафами должна быть не менее 0,1 м над уровнем земли.</w:t>
      </w:r>
    </w:p>
    <w:p w:rsidR="00FA30CF" w:rsidRPr="00E2797B" w:rsidRDefault="00FA30CF" w:rsidP="00FA30CF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Если выбрано расположение баллонов на улице, то владельцы обязаны соблюдать минимальную дистанцию от потенциально опасных объектов и небезопасных мест, где могут находиться люди:</w:t>
      </w:r>
    </w:p>
    <w:p w:rsidR="00FA30CF" w:rsidRPr="00E2797B" w:rsidRDefault="00FA30CF" w:rsidP="00FA30CF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•</w:t>
      </w:r>
      <w:r w:rsidRPr="00E2797B">
        <w:rPr>
          <w:rFonts w:ascii="Times New Roman" w:hAnsi="Times New Roman" w:cs="Times New Roman"/>
        </w:rPr>
        <w:tab/>
        <w:t>1 м — от окон дома;</w:t>
      </w:r>
      <w:r w:rsidR="00E2797B" w:rsidRPr="00E2797B">
        <w:rPr>
          <w:rFonts w:ascii="Times New Roman" w:hAnsi="Times New Roman" w:cs="Times New Roman"/>
        </w:rPr>
        <w:t xml:space="preserve"> </w:t>
      </w:r>
      <w:r w:rsidRPr="00E2797B">
        <w:rPr>
          <w:rFonts w:ascii="Times New Roman" w:hAnsi="Times New Roman" w:cs="Times New Roman"/>
        </w:rPr>
        <w:tab/>
        <w:t xml:space="preserve">3 м — от </w:t>
      </w:r>
      <w:proofErr w:type="gramStart"/>
      <w:r w:rsidRPr="00E2797B">
        <w:rPr>
          <w:rFonts w:ascii="Times New Roman" w:hAnsi="Times New Roman" w:cs="Times New Roman"/>
        </w:rPr>
        <w:t>поленниц;</w:t>
      </w:r>
      <w:r w:rsidR="00E2797B" w:rsidRPr="00E2797B">
        <w:rPr>
          <w:rFonts w:ascii="Times New Roman" w:hAnsi="Times New Roman" w:cs="Times New Roman"/>
        </w:rPr>
        <w:t xml:space="preserve">   </w:t>
      </w:r>
      <w:proofErr w:type="gramEnd"/>
      <w:r w:rsidR="00E2797B" w:rsidRPr="00E2797B">
        <w:rPr>
          <w:rFonts w:ascii="Times New Roman" w:hAnsi="Times New Roman" w:cs="Times New Roman"/>
        </w:rPr>
        <w:t xml:space="preserve">    </w:t>
      </w:r>
      <w:r w:rsidRPr="00E2797B">
        <w:rPr>
          <w:rFonts w:ascii="Times New Roman" w:hAnsi="Times New Roman" w:cs="Times New Roman"/>
        </w:rPr>
        <w:t>3 м — от вентиляционных отверстий;</w:t>
      </w:r>
    </w:p>
    <w:p w:rsidR="00FA30CF" w:rsidRPr="00E2797B" w:rsidRDefault="00E2797B" w:rsidP="00FA30CF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•</w:t>
      </w:r>
      <w:r w:rsidRPr="00E2797B">
        <w:rPr>
          <w:rFonts w:ascii="Times New Roman" w:hAnsi="Times New Roman" w:cs="Times New Roman"/>
        </w:rPr>
        <w:tab/>
        <w:t xml:space="preserve">5 м — от входной двери; </w:t>
      </w:r>
      <w:r w:rsidR="00FA30CF" w:rsidRPr="00E2797B">
        <w:rPr>
          <w:rFonts w:ascii="Times New Roman" w:hAnsi="Times New Roman" w:cs="Times New Roman"/>
        </w:rPr>
        <w:t>1,5 м — минимальное расстояние до любых электрических приборов, установленных у/на фасаде здания</w:t>
      </w:r>
      <w:r w:rsidRPr="00E2797B">
        <w:rPr>
          <w:rFonts w:ascii="Times New Roman" w:hAnsi="Times New Roman" w:cs="Times New Roman"/>
        </w:rPr>
        <w:t>.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14.6.3 Установка баллонов с газом не допускается: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 xml:space="preserve"> — в цокольных и подвальных помещениях; </w:t>
      </w:r>
    </w:p>
    <w:p w:rsidR="009F427F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 xml:space="preserve">— в помещениях, расположенных под обеденными и торговыми залами предприятий общественного питания, а также под аудиториями и учебными классами, под зрительными (актовыми) залами общественных и производственных зданий, больничными палатами и другими аналогичными помещениями; 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 xml:space="preserve">— в помещениях без естественного освещения; 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 xml:space="preserve">— в помещениях и зданиях с массовым пребыванием людей; 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— в помещениях гаражей и станций технического обслуживания, оборудованных смотровыми ямами.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>14.6.4 Газоснабжение СУГ агрегатов, установок и различных горелок, размещенных в цокольных и подвальных помещениях, не допускается.</w:t>
      </w:r>
    </w:p>
    <w:p w:rsidR="00CE0D2E" w:rsidRPr="00E2797B" w:rsidRDefault="00CE0D2E" w:rsidP="00CE0D2E">
      <w:pPr>
        <w:jc w:val="both"/>
        <w:rPr>
          <w:rFonts w:ascii="Times New Roman" w:hAnsi="Times New Roman" w:cs="Times New Roman"/>
        </w:rPr>
      </w:pPr>
      <w:r w:rsidRPr="00E2797B">
        <w:rPr>
          <w:rFonts w:ascii="Times New Roman" w:hAnsi="Times New Roman" w:cs="Times New Roman"/>
        </w:rPr>
        <w:t xml:space="preserve">14.6.5 Установку баллонов СУГ в производственных помещениях следует предусматривать в местах, защищенных от повреждения внутрицеховым транспортом, брызг металла и воздействия </w:t>
      </w:r>
      <w:proofErr w:type="spellStart"/>
      <w:r w:rsidRPr="00E2797B">
        <w:rPr>
          <w:rFonts w:ascii="Times New Roman" w:hAnsi="Times New Roman" w:cs="Times New Roman"/>
        </w:rPr>
        <w:t>коррозионноактивных</w:t>
      </w:r>
      <w:proofErr w:type="spellEnd"/>
      <w:r w:rsidRPr="00E2797B">
        <w:rPr>
          <w:rFonts w:ascii="Times New Roman" w:hAnsi="Times New Roman" w:cs="Times New Roman"/>
        </w:rPr>
        <w:t xml:space="preserve"> жидкостей и газов, а также от нагрева выше 45 °С. </w:t>
      </w:r>
    </w:p>
    <w:p w:rsidR="00FA30CF" w:rsidRPr="00FA30CF" w:rsidRDefault="00FA30CF" w:rsidP="00CE0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27F" w:rsidRPr="00CE0D2E" w:rsidRDefault="00CE0D2E" w:rsidP="00FA30CF">
      <w:pPr>
        <w:spacing w:after="0" w:line="240" w:lineRule="auto"/>
        <w:rPr>
          <w:rFonts w:ascii="Arial" w:eastAsia="Times New Roman" w:hAnsi="Arial" w:cs="Arial"/>
          <w:color w:val="011638"/>
          <w:sz w:val="30"/>
          <w:szCs w:val="30"/>
          <w:lang w:eastAsia="ru-RU"/>
        </w:rPr>
      </w:pPr>
      <w:r w:rsidRPr="00CE0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CE0D2E" w:rsidRDefault="00CE0D2E" w:rsidP="00CE0D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0D2E" w:rsidRPr="00CE0D2E" w:rsidRDefault="00CE0D2E" w:rsidP="00CE0D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0D2E" w:rsidRPr="00CE0D2E" w:rsidSect="00E2797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3396"/>
    <w:multiLevelType w:val="multilevel"/>
    <w:tmpl w:val="5F3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2E"/>
    <w:rsid w:val="003E41C1"/>
    <w:rsid w:val="004C28C5"/>
    <w:rsid w:val="009F427F"/>
    <w:rsid w:val="00CE0D2E"/>
    <w:rsid w:val="00E25FC9"/>
    <w:rsid w:val="00E2797B"/>
    <w:rsid w:val="00FA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DEA9"/>
  <w15:chartTrackingRefBased/>
  <w15:docId w15:val="{FDFB4E8C-EBD9-4C16-AFF2-C05D934C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Pavliukova</dc:creator>
  <cp:keywords/>
  <dc:description/>
  <cp:lastModifiedBy>Yuliia Pavliukova</cp:lastModifiedBy>
  <cp:revision>2</cp:revision>
  <dcterms:created xsi:type="dcterms:W3CDTF">2022-09-27T05:52:00Z</dcterms:created>
  <dcterms:modified xsi:type="dcterms:W3CDTF">2022-09-27T05:52:00Z</dcterms:modified>
</cp:coreProperties>
</file>